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029" w:rsidRDefault="00F10029" w:rsidP="00F10029">
      <w:pPr>
        <w:pStyle w:val="a5"/>
        <w:shd w:val="clear" w:color="auto" w:fill="auto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Муниципальный этап </w:t>
      </w:r>
      <w:proofErr w:type="spellStart"/>
      <w:r>
        <w:rPr>
          <w:rFonts w:ascii="PT Astra Serif" w:hAnsi="PT Astra Serif"/>
          <w:b/>
          <w:sz w:val="24"/>
          <w:szCs w:val="24"/>
        </w:rPr>
        <w:t>ВсОШ</w:t>
      </w:r>
      <w:proofErr w:type="spellEnd"/>
      <w:r>
        <w:rPr>
          <w:rFonts w:ascii="PT Astra Serif" w:hAnsi="PT Astra Serif"/>
          <w:b/>
          <w:sz w:val="24"/>
          <w:szCs w:val="24"/>
        </w:rPr>
        <w:t xml:space="preserve"> по технологии 2022-2023 уч. г.</w:t>
      </w:r>
    </w:p>
    <w:p w:rsidR="00F10029" w:rsidRDefault="00F10029" w:rsidP="00F10029">
      <w:pPr>
        <w:pStyle w:val="a5"/>
        <w:shd w:val="clear" w:color="auto" w:fill="auto"/>
        <w:rPr>
          <w:rFonts w:ascii="PT Astra Serif" w:hAnsi="PT Astra Serif"/>
          <w:b/>
          <w:sz w:val="24"/>
          <w:szCs w:val="24"/>
        </w:rPr>
      </w:pPr>
      <w:r w:rsidRPr="001306CE">
        <w:rPr>
          <w:rFonts w:ascii="PT Astra Serif" w:hAnsi="PT Astra Serif"/>
          <w:b/>
          <w:sz w:val="24"/>
          <w:szCs w:val="24"/>
        </w:rPr>
        <w:t>Направление «Техника, технологии</w:t>
      </w:r>
      <w:r>
        <w:rPr>
          <w:rFonts w:ascii="PT Astra Serif" w:hAnsi="PT Astra Serif"/>
          <w:b/>
          <w:sz w:val="24"/>
          <w:szCs w:val="24"/>
        </w:rPr>
        <w:t xml:space="preserve"> и </w:t>
      </w:r>
      <w:r w:rsidRPr="001306CE">
        <w:rPr>
          <w:rFonts w:ascii="PT Astra Serif" w:hAnsi="PT Astra Serif"/>
          <w:b/>
          <w:sz w:val="24"/>
          <w:szCs w:val="24"/>
        </w:rPr>
        <w:t>техническое творчество»</w:t>
      </w:r>
      <w:r w:rsidRPr="00F10029">
        <w:rPr>
          <w:rFonts w:ascii="PT Astra Serif" w:hAnsi="PT Astra Serif"/>
          <w:b/>
          <w:sz w:val="24"/>
          <w:szCs w:val="24"/>
        </w:rPr>
        <w:t xml:space="preserve"> </w:t>
      </w:r>
    </w:p>
    <w:p w:rsidR="00F10029" w:rsidRPr="001306CE" w:rsidRDefault="00F10029" w:rsidP="00F10029">
      <w:pPr>
        <w:pStyle w:val="a5"/>
        <w:shd w:val="clear" w:color="auto" w:fill="auto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Практический тур</w:t>
      </w:r>
      <w:r w:rsidRPr="001306CE">
        <w:rPr>
          <w:rFonts w:ascii="PT Astra Serif" w:hAnsi="PT Astra Serif"/>
          <w:b/>
          <w:sz w:val="24"/>
          <w:szCs w:val="24"/>
        </w:rPr>
        <w:t xml:space="preserve"> </w:t>
      </w:r>
    </w:p>
    <w:p w:rsidR="00F10029" w:rsidRDefault="00F10029" w:rsidP="00F1002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10-11</w:t>
      </w: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класс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ы (юноши)</w:t>
      </w:r>
    </w:p>
    <w:p w:rsidR="00F10029" w:rsidRPr="00647754" w:rsidRDefault="00F10029" w:rsidP="00F10029">
      <w:pPr>
        <w:spacing w:after="0" w:line="240" w:lineRule="auto"/>
        <w:rPr>
          <w:rFonts w:ascii="PT Astra Serif" w:hAnsi="PT Astra Serif"/>
          <w:b/>
          <w:bCs/>
          <w:sz w:val="24"/>
          <w:szCs w:val="24"/>
          <w:lang w:eastAsia="ru-RU"/>
        </w:rPr>
      </w:pPr>
      <w:r w:rsidRPr="00647754">
        <w:rPr>
          <w:rFonts w:ascii="PT Astra Serif" w:hAnsi="PT Astra Serif"/>
          <w:b/>
          <w:bCs/>
          <w:sz w:val="24"/>
          <w:szCs w:val="24"/>
          <w:lang w:eastAsia="ru-RU"/>
        </w:rPr>
        <w:t>Время выполнения – 180 минут</w:t>
      </w:r>
    </w:p>
    <w:p w:rsidR="00F10029" w:rsidRPr="00647754" w:rsidRDefault="00F10029" w:rsidP="00F10029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  <w:r w:rsidRPr="00647754">
        <w:rPr>
          <w:rFonts w:ascii="PT Astra Serif" w:hAnsi="PT Astra Serif"/>
          <w:b/>
          <w:sz w:val="24"/>
          <w:szCs w:val="24"/>
        </w:rPr>
        <w:t xml:space="preserve">Максимальное количество баллов – 35 </w:t>
      </w:r>
    </w:p>
    <w:p w:rsidR="00F10029" w:rsidRPr="00647754" w:rsidRDefault="00F10029" w:rsidP="00F10029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10029" w:rsidRPr="00F771F8" w:rsidRDefault="00F10029" w:rsidP="00F10029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Токарная</w:t>
      </w:r>
      <w:r>
        <w:rPr>
          <w:rFonts w:ascii="PT Astra Serif" w:hAnsi="PT Astra Serif" w:cs="Times New Roman"/>
          <w:b/>
          <w:sz w:val="24"/>
          <w:szCs w:val="24"/>
        </w:rPr>
        <w:t xml:space="preserve"> обработка </w:t>
      </w:r>
      <w:r w:rsidRPr="00F771F8">
        <w:rPr>
          <w:rFonts w:ascii="PT Astra Serif" w:hAnsi="PT Astra Serif" w:cs="Times New Roman"/>
          <w:b/>
          <w:sz w:val="24"/>
          <w:szCs w:val="24"/>
        </w:rPr>
        <w:t>материалов</w:t>
      </w:r>
    </w:p>
    <w:p w:rsidR="00F10029" w:rsidRPr="00F771F8" w:rsidRDefault="00F10029" w:rsidP="00F10029">
      <w:pPr>
        <w:spacing w:after="0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Изготовить деталь </w:t>
      </w:r>
      <w:r w:rsidRPr="00F771F8">
        <w:rPr>
          <w:rFonts w:ascii="PT Astra Serif" w:hAnsi="PT Astra Serif" w:cs="Times New Roman"/>
          <w:sz w:val="24"/>
          <w:szCs w:val="24"/>
        </w:rPr>
        <w:t>«Подсвечник» на токарном станке СТД-120 по заданным размерам. См. эскиз.</w:t>
      </w:r>
    </w:p>
    <w:p w:rsidR="00F10029" w:rsidRPr="00F10029" w:rsidRDefault="00F10029" w:rsidP="00F10029">
      <w:pPr>
        <w:spacing w:after="0"/>
        <w:rPr>
          <w:rFonts w:ascii="PT Astra Serif" w:hAnsi="PT Astra Serif" w:cs="Times New Roman"/>
          <w:sz w:val="24"/>
          <w:szCs w:val="24"/>
          <w:u w:val="single"/>
        </w:rPr>
      </w:pPr>
      <w:r w:rsidRPr="00F10029">
        <w:rPr>
          <w:rFonts w:ascii="PT Astra Serif" w:hAnsi="PT Astra Serif" w:cs="Times New Roman"/>
          <w:sz w:val="24"/>
          <w:szCs w:val="24"/>
          <w:u w:val="single"/>
        </w:rPr>
        <w:t>Технические условия:</w:t>
      </w:r>
    </w:p>
    <w:p w:rsidR="00F10029" w:rsidRPr="00F771F8" w:rsidRDefault="00F10029" w:rsidP="00F10029">
      <w:pPr>
        <w:pStyle w:val="a3"/>
        <w:numPr>
          <w:ilvl w:val="0"/>
          <w:numId w:val="1"/>
        </w:numPr>
        <w:spacing w:after="0"/>
        <w:rPr>
          <w:rFonts w:ascii="PT Astra Serif" w:hAnsi="PT Astra Serif" w:cs="Times New Roman"/>
          <w:sz w:val="24"/>
          <w:szCs w:val="24"/>
        </w:rPr>
      </w:pPr>
      <w:r w:rsidRPr="00F771F8">
        <w:rPr>
          <w:rFonts w:ascii="PT Astra Serif" w:hAnsi="PT Astra Serif" w:cs="Times New Roman"/>
          <w:sz w:val="24"/>
          <w:szCs w:val="24"/>
        </w:rPr>
        <w:t xml:space="preserve">Изготовить деталь по заданным размерам с точностью </w:t>
      </w:r>
      <w:r w:rsidRPr="00F771F8">
        <w:rPr>
          <w:rFonts w:ascii="PT Astra Serif" w:hAnsi="PT Astra Serif" w:cs="Times New Roman"/>
          <w:sz w:val="24"/>
          <w:szCs w:val="24"/>
          <w:u w:val="single"/>
        </w:rPr>
        <w:t>+</w:t>
      </w:r>
      <w:r w:rsidRPr="00F771F8">
        <w:rPr>
          <w:rFonts w:ascii="PT Astra Serif" w:hAnsi="PT Astra Serif" w:cs="Times New Roman"/>
          <w:sz w:val="24"/>
          <w:szCs w:val="24"/>
        </w:rPr>
        <w:t xml:space="preserve"> 1мм.</w:t>
      </w:r>
    </w:p>
    <w:p w:rsidR="00F10029" w:rsidRPr="00F771F8" w:rsidRDefault="00F10029" w:rsidP="00F10029">
      <w:pPr>
        <w:pStyle w:val="a3"/>
        <w:numPr>
          <w:ilvl w:val="0"/>
          <w:numId w:val="1"/>
        </w:numPr>
        <w:spacing w:after="0"/>
        <w:rPr>
          <w:rFonts w:ascii="PT Astra Serif" w:hAnsi="PT Astra Serif" w:cs="Times New Roman"/>
          <w:sz w:val="24"/>
          <w:szCs w:val="24"/>
        </w:rPr>
      </w:pPr>
      <w:r w:rsidRPr="00F771F8">
        <w:rPr>
          <w:rFonts w:ascii="PT Astra Serif" w:hAnsi="PT Astra Serif" w:cs="Times New Roman"/>
          <w:sz w:val="24"/>
          <w:szCs w:val="24"/>
        </w:rPr>
        <w:t>Материал –сосна.</w:t>
      </w:r>
    </w:p>
    <w:p w:rsidR="00F10029" w:rsidRDefault="00F10029" w:rsidP="00F10029">
      <w:pPr>
        <w:pStyle w:val="a3"/>
        <w:numPr>
          <w:ilvl w:val="0"/>
          <w:numId w:val="1"/>
        </w:numPr>
        <w:spacing w:after="0"/>
        <w:rPr>
          <w:rFonts w:ascii="PT Astra Serif" w:hAnsi="PT Astra Serif" w:cs="Times New Roman"/>
          <w:sz w:val="24"/>
          <w:szCs w:val="24"/>
        </w:rPr>
      </w:pPr>
      <w:r w:rsidRPr="00F771F8">
        <w:rPr>
          <w:rFonts w:ascii="PT Astra Serif" w:hAnsi="PT Astra Serif" w:cs="Times New Roman"/>
          <w:sz w:val="24"/>
          <w:szCs w:val="24"/>
        </w:rPr>
        <w:t>Готовую деталь отшлифовать наждачной бумагой средней и мелкой зернистости сохранив геометрию элементов.</w:t>
      </w:r>
    </w:p>
    <w:p w:rsidR="00F10029" w:rsidRPr="00F771F8" w:rsidRDefault="00F10029" w:rsidP="00F10029">
      <w:pPr>
        <w:pStyle w:val="a3"/>
        <w:spacing w:after="0"/>
        <w:rPr>
          <w:rFonts w:ascii="PT Astra Serif" w:hAnsi="PT Astra Serif" w:cs="Times New Roman"/>
          <w:sz w:val="24"/>
          <w:szCs w:val="24"/>
        </w:rPr>
      </w:pPr>
      <w:bookmarkStart w:id="0" w:name="_GoBack"/>
      <w:bookmarkEnd w:id="0"/>
    </w:p>
    <w:p w:rsidR="00F10029" w:rsidRPr="00F771F8" w:rsidRDefault="00F10029" w:rsidP="00F10029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  <w:r w:rsidRPr="00F771F8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 wp14:anchorId="4976D31B" wp14:editId="6E8D974A">
            <wp:extent cx="2551622" cy="5279008"/>
            <wp:effectExtent l="19050" t="0" r="1078" b="0"/>
            <wp:docPr id="3" name="Рисунок 3" descr="C:\Users\Home\Desktop\подсвечник 10-11му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подсвечник 10-11мун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1002" cy="527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029" w:rsidRPr="00F771F8" w:rsidRDefault="00F10029" w:rsidP="00F10029">
      <w:pPr>
        <w:spacing w:after="0"/>
        <w:ind w:left="360"/>
        <w:jc w:val="center"/>
        <w:rPr>
          <w:rFonts w:ascii="PT Astra Serif" w:hAnsi="PT Astra Serif" w:cs="Times New Roman"/>
          <w:sz w:val="24"/>
          <w:szCs w:val="24"/>
        </w:rPr>
      </w:pPr>
    </w:p>
    <w:p w:rsidR="00F10029" w:rsidRPr="00F771F8" w:rsidRDefault="00F10029" w:rsidP="00F10029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F10029" w:rsidRPr="00F771F8" w:rsidRDefault="00F10029" w:rsidP="00F10029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F10029" w:rsidRDefault="00F10029" w:rsidP="00F10029">
      <w:pPr>
        <w:pStyle w:val="a3"/>
        <w:spacing w:after="0"/>
        <w:ind w:left="780"/>
        <w:jc w:val="center"/>
        <w:rPr>
          <w:rFonts w:ascii="PT Astra Serif" w:hAnsi="PT Astra Serif" w:cs="Times New Roman"/>
          <w:sz w:val="24"/>
          <w:szCs w:val="24"/>
        </w:rPr>
      </w:pPr>
    </w:p>
    <w:p w:rsidR="00F10029" w:rsidRDefault="00F10029" w:rsidP="00F10029">
      <w:pPr>
        <w:pStyle w:val="a3"/>
        <w:spacing w:after="0"/>
        <w:ind w:left="780"/>
        <w:jc w:val="center"/>
        <w:rPr>
          <w:rFonts w:ascii="PT Astra Serif" w:hAnsi="PT Astra Serif" w:cs="Times New Roman"/>
          <w:sz w:val="24"/>
          <w:szCs w:val="24"/>
        </w:rPr>
      </w:pPr>
    </w:p>
    <w:p w:rsidR="00F10029" w:rsidRPr="00F10029" w:rsidRDefault="00F10029" w:rsidP="00F10029">
      <w:pPr>
        <w:pStyle w:val="a3"/>
        <w:spacing w:after="0"/>
        <w:ind w:left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10029">
        <w:rPr>
          <w:rFonts w:ascii="PT Astra Serif" w:hAnsi="PT Astra Serif" w:cs="Times New Roman"/>
          <w:b/>
          <w:sz w:val="24"/>
          <w:szCs w:val="24"/>
        </w:rPr>
        <w:t>Карта пооперационного контроля</w:t>
      </w:r>
    </w:p>
    <w:p w:rsidR="00F10029" w:rsidRPr="00F10029" w:rsidRDefault="00F10029" w:rsidP="00F10029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10029">
        <w:rPr>
          <w:rFonts w:ascii="PT Astra Serif" w:hAnsi="PT Astra Serif" w:cs="Times New Roman"/>
          <w:b/>
          <w:sz w:val="24"/>
          <w:szCs w:val="24"/>
        </w:rPr>
        <w:t>Токарная обработка материалов</w:t>
      </w:r>
    </w:p>
    <w:p w:rsidR="00F10029" w:rsidRPr="00F10029" w:rsidRDefault="00F10029" w:rsidP="00F1002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10029">
        <w:rPr>
          <w:rFonts w:ascii="Times New Roman" w:eastAsia="Times New Roman" w:hAnsi="Times New Roman"/>
          <w:b/>
          <w:sz w:val="24"/>
          <w:szCs w:val="24"/>
          <w:lang w:eastAsia="ru-RU"/>
        </w:rPr>
        <w:t>10-11 классы (юноши)</w:t>
      </w:r>
    </w:p>
    <w:p w:rsidR="00F10029" w:rsidRDefault="00F10029" w:rsidP="00F10029">
      <w:pPr>
        <w:pStyle w:val="a3"/>
        <w:spacing w:after="0"/>
        <w:ind w:left="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10029" w:rsidRPr="00F10029" w:rsidRDefault="00F10029" w:rsidP="00F10029">
      <w:pPr>
        <w:pStyle w:val="a3"/>
        <w:spacing w:after="0"/>
        <w:ind w:left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10029">
        <w:rPr>
          <w:rFonts w:ascii="PT Astra Serif" w:hAnsi="PT Astra Serif" w:cs="Times New Roman"/>
          <w:b/>
          <w:sz w:val="24"/>
          <w:szCs w:val="24"/>
        </w:rPr>
        <w:t>Токарная обработка древесины</w:t>
      </w:r>
    </w:p>
    <w:p w:rsidR="00F10029" w:rsidRPr="00F771F8" w:rsidRDefault="00F10029" w:rsidP="00F10029">
      <w:pPr>
        <w:pStyle w:val="a3"/>
        <w:spacing w:after="0"/>
        <w:ind w:left="780"/>
        <w:rPr>
          <w:rFonts w:ascii="PT Astra Serif" w:hAnsi="PT Astra Serif" w:cs="Times New Roman"/>
          <w:sz w:val="24"/>
          <w:szCs w:val="24"/>
        </w:rPr>
      </w:pPr>
    </w:p>
    <w:tbl>
      <w:tblPr>
        <w:tblStyle w:val="a4"/>
        <w:tblW w:w="900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696"/>
        <w:gridCol w:w="974"/>
        <w:gridCol w:w="1276"/>
        <w:gridCol w:w="1352"/>
      </w:tblGrid>
      <w:tr w:rsidR="00F10029" w:rsidRPr="00F771F8" w:rsidTr="00F10029">
        <w:trPr>
          <w:trHeight w:val="1204"/>
        </w:trPr>
        <w:tc>
          <w:tcPr>
            <w:tcW w:w="709" w:type="dxa"/>
          </w:tcPr>
          <w:p w:rsidR="00F10029" w:rsidRPr="00F771F8" w:rsidRDefault="00F10029" w:rsidP="00F10029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96" w:type="dxa"/>
          </w:tcPr>
          <w:p w:rsidR="00F10029" w:rsidRPr="00F771F8" w:rsidRDefault="00F10029" w:rsidP="00F10029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b/>
                <w:sz w:val="24"/>
                <w:szCs w:val="24"/>
              </w:rPr>
              <w:t>Критерии оценки</w:t>
            </w:r>
          </w:p>
          <w:p w:rsidR="00F10029" w:rsidRPr="00F771F8" w:rsidRDefault="00F10029" w:rsidP="00F10029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974" w:type="dxa"/>
          </w:tcPr>
          <w:p w:rsidR="00F10029" w:rsidRPr="00F771F8" w:rsidRDefault="00F10029" w:rsidP="00F10029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276" w:type="dxa"/>
          </w:tcPr>
          <w:p w:rsidR="00F10029" w:rsidRPr="00F771F8" w:rsidRDefault="00F10029" w:rsidP="00F10029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Баллы по факту</w:t>
            </w:r>
          </w:p>
        </w:tc>
        <w:tc>
          <w:tcPr>
            <w:tcW w:w="1352" w:type="dxa"/>
          </w:tcPr>
          <w:p w:rsidR="00F10029" w:rsidRPr="00F771F8" w:rsidRDefault="00F10029" w:rsidP="00F10029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Шифр</w:t>
            </w:r>
            <w:r w:rsidRPr="00F771F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участника</w:t>
            </w:r>
          </w:p>
        </w:tc>
      </w:tr>
      <w:tr w:rsidR="00F10029" w:rsidRPr="00F771F8" w:rsidTr="00F10029">
        <w:trPr>
          <w:trHeight w:val="246"/>
        </w:trPr>
        <w:tc>
          <w:tcPr>
            <w:tcW w:w="709" w:type="dxa"/>
          </w:tcPr>
          <w:p w:rsidR="00F10029" w:rsidRPr="00F771F8" w:rsidRDefault="00F10029" w:rsidP="002638E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4696" w:type="dxa"/>
          </w:tcPr>
          <w:p w:rsidR="00F10029" w:rsidRPr="00F771F8" w:rsidRDefault="00F10029" w:rsidP="002638E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>Наличие рабочей формы</w:t>
            </w:r>
          </w:p>
        </w:tc>
        <w:tc>
          <w:tcPr>
            <w:tcW w:w="974" w:type="dxa"/>
          </w:tcPr>
          <w:p w:rsidR="00F10029" w:rsidRPr="00F771F8" w:rsidRDefault="00F10029" w:rsidP="002638E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10029" w:rsidRPr="00F771F8" w:rsidRDefault="00F10029" w:rsidP="002638E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F10029" w:rsidRPr="00F771F8" w:rsidRDefault="00F10029" w:rsidP="002638E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10029" w:rsidRPr="00F771F8" w:rsidTr="00F10029">
        <w:trPr>
          <w:trHeight w:val="255"/>
        </w:trPr>
        <w:tc>
          <w:tcPr>
            <w:tcW w:w="709" w:type="dxa"/>
          </w:tcPr>
          <w:p w:rsidR="00F10029" w:rsidRPr="00F771F8" w:rsidRDefault="00F10029" w:rsidP="002638E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</w:tc>
        <w:tc>
          <w:tcPr>
            <w:tcW w:w="4696" w:type="dxa"/>
          </w:tcPr>
          <w:p w:rsidR="00F10029" w:rsidRPr="00F771F8" w:rsidRDefault="00F10029" w:rsidP="002638E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974" w:type="dxa"/>
          </w:tcPr>
          <w:p w:rsidR="00F10029" w:rsidRPr="00F771F8" w:rsidRDefault="00F10029" w:rsidP="002638E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10029" w:rsidRPr="00F771F8" w:rsidRDefault="00F10029" w:rsidP="002638E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F10029" w:rsidRPr="00F771F8" w:rsidRDefault="00F10029" w:rsidP="002638E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10029" w:rsidRPr="00F771F8" w:rsidTr="00F10029">
        <w:trPr>
          <w:trHeight w:val="485"/>
        </w:trPr>
        <w:tc>
          <w:tcPr>
            <w:tcW w:w="709" w:type="dxa"/>
          </w:tcPr>
          <w:p w:rsidR="00F10029" w:rsidRPr="00F771F8" w:rsidRDefault="00F10029" w:rsidP="002638E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</w:tc>
        <w:tc>
          <w:tcPr>
            <w:tcW w:w="4696" w:type="dxa"/>
          </w:tcPr>
          <w:p w:rsidR="00F10029" w:rsidRPr="00F771F8" w:rsidRDefault="00F10029" w:rsidP="002638E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 xml:space="preserve">Соблюдение </w:t>
            </w:r>
            <w:proofErr w:type="gramStart"/>
            <w:r w:rsidRPr="00F771F8">
              <w:rPr>
                <w:rFonts w:ascii="PT Astra Serif" w:hAnsi="PT Astra Serif" w:cs="Times New Roman"/>
                <w:sz w:val="24"/>
                <w:szCs w:val="24"/>
              </w:rPr>
              <w:t>размеров:  15</w:t>
            </w:r>
            <w:proofErr w:type="gramEnd"/>
            <w:r w:rsidRPr="00F771F8">
              <w:rPr>
                <w:rFonts w:ascii="PT Astra Serif" w:hAnsi="PT Astra Serif" w:cs="Times New Roman"/>
                <w:sz w:val="24"/>
                <w:szCs w:val="24"/>
              </w:rPr>
              <w:t xml:space="preserve"> указанных размеров (по 2 балла за 1 размер). </w:t>
            </w:r>
          </w:p>
        </w:tc>
        <w:tc>
          <w:tcPr>
            <w:tcW w:w="974" w:type="dxa"/>
          </w:tcPr>
          <w:p w:rsidR="00F10029" w:rsidRPr="00F771F8" w:rsidRDefault="00F10029" w:rsidP="002638E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  <w:p w:rsidR="00F10029" w:rsidRPr="00F771F8" w:rsidRDefault="00F10029" w:rsidP="002638E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10029" w:rsidRPr="00F771F8" w:rsidRDefault="00F10029" w:rsidP="002638E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F10029" w:rsidRPr="00F771F8" w:rsidRDefault="00F10029" w:rsidP="002638E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10029" w:rsidRPr="00F771F8" w:rsidTr="00F10029">
        <w:trPr>
          <w:trHeight w:val="922"/>
        </w:trPr>
        <w:tc>
          <w:tcPr>
            <w:tcW w:w="709" w:type="dxa"/>
          </w:tcPr>
          <w:p w:rsidR="00F10029" w:rsidRPr="00F771F8" w:rsidRDefault="00F10029" w:rsidP="002638E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>4.</w:t>
            </w:r>
          </w:p>
          <w:p w:rsidR="00F10029" w:rsidRPr="00F771F8" w:rsidRDefault="00F10029" w:rsidP="002638E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>5.</w:t>
            </w:r>
          </w:p>
          <w:p w:rsidR="00F10029" w:rsidRPr="00F771F8" w:rsidRDefault="00F10029" w:rsidP="002638E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96" w:type="dxa"/>
          </w:tcPr>
          <w:p w:rsidR="00F10029" w:rsidRPr="00F771F8" w:rsidRDefault="00F10029" w:rsidP="002638E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>Отсутствие сколов на поверхности</w:t>
            </w:r>
          </w:p>
          <w:p w:rsidR="00F10029" w:rsidRPr="00F771F8" w:rsidRDefault="00F10029" w:rsidP="002638E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>Чистовая обработка наждачной бумагой (соблюдена геометрия элементов).</w:t>
            </w:r>
          </w:p>
        </w:tc>
        <w:tc>
          <w:tcPr>
            <w:tcW w:w="974" w:type="dxa"/>
          </w:tcPr>
          <w:p w:rsidR="00F10029" w:rsidRPr="00F771F8" w:rsidRDefault="00F10029" w:rsidP="002638E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  <w:p w:rsidR="00F10029" w:rsidRPr="00F771F8" w:rsidRDefault="00F10029" w:rsidP="002638E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10029" w:rsidRPr="00F771F8" w:rsidRDefault="00F10029" w:rsidP="002638E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F10029" w:rsidRPr="00F771F8" w:rsidRDefault="00F10029" w:rsidP="002638E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10029" w:rsidRPr="00F771F8" w:rsidTr="00F10029">
        <w:trPr>
          <w:trHeight w:val="64"/>
        </w:trPr>
        <w:tc>
          <w:tcPr>
            <w:tcW w:w="709" w:type="dxa"/>
          </w:tcPr>
          <w:p w:rsidR="00F10029" w:rsidRPr="00F771F8" w:rsidRDefault="00F10029" w:rsidP="002638E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96" w:type="dxa"/>
          </w:tcPr>
          <w:p w:rsidR="00F10029" w:rsidRPr="00F771F8" w:rsidRDefault="00F10029" w:rsidP="002638EB">
            <w:pPr>
              <w:pStyle w:val="a3"/>
              <w:ind w:left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>Итого:</w:t>
            </w:r>
          </w:p>
        </w:tc>
        <w:tc>
          <w:tcPr>
            <w:tcW w:w="974" w:type="dxa"/>
          </w:tcPr>
          <w:p w:rsidR="00F10029" w:rsidRPr="00F771F8" w:rsidRDefault="00F10029" w:rsidP="002638E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>35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б.</w:t>
            </w:r>
          </w:p>
        </w:tc>
        <w:tc>
          <w:tcPr>
            <w:tcW w:w="1276" w:type="dxa"/>
          </w:tcPr>
          <w:p w:rsidR="00F10029" w:rsidRPr="00F771F8" w:rsidRDefault="00F10029" w:rsidP="002638E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F10029" w:rsidRPr="00F771F8" w:rsidRDefault="00F10029" w:rsidP="002638E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F10029" w:rsidRPr="00F771F8" w:rsidRDefault="00F10029" w:rsidP="00F10029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F10029" w:rsidRPr="00F771F8" w:rsidRDefault="00F10029" w:rsidP="00F10029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F10029" w:rsidRPr="00F771F8" w:rsidRDefault="00F10029" w:rsidP="00F10029">
      <w:pPr>
        <w:spacing w:after="0"/>
        <w:rPr>
          <w:rFonts w:ascii="PT Astra Serif" w:hAnsi="PT Astra Serif" w:cs="Times New Roman"/>
          <w:sz w:val="24"/>
          <w:szCs w:val="24"/>
        </w:rPr>
      </w:pPr>
      <w:r w:rsidRPr="00F771F8">
        <w:rPr>
          <w:rFonts w:ascii="PT Astra Serif" w:hAnsi="PT Astra Serif" w:cs="Times New Roman"/>
          <w:sz w:val="24"/>
          <w:szCs w:val="24"/>
        </w:rPr>
        <w:t xml:space="preserve">                                             Члены жюри:</w:t>
      </w:r>
    </w:p>
    <w:p w:rsidR="00F10029" w:rsidRPr="00F771F8" w:rsidRDefault="00F10029" w:rsidP="00F10029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F10029" w:rsidRPr="00F771F8" w:rsidRDefault="00F10029" w:rsidP="00F10029">
      <w:pPr>
        <w:spacing w:after="0"/>
        <w:ind w:left="360"/>
        <w:rPr>
          <w:rFonts w:ascii="PT Astra Serif" w:hAnsi="PT Astra Serif" w:cs="Times New Roman"/>
          <w:sz w:val="24"/>
          <w:szCs w:val="24"/>
        </w:rPr>
      </w:pPr>
    </w:p>
    <w:p w:rsidR="00F10029" w:rsidRPr="00F771F8" w:rsidRDefault="00F10029" w:rsidP="00F10029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F10029" w:rsidRPr="00F771F8" w:rsidRDefault="00F10029" w:rsidP="00F10029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</w:p>
    <w:p w:rsidR="00F10029" w:rsidRPr="00F771F8" w:rsidRDefault="00F10029" w:rsidP="00F10029">
      <w:pPr>
        <w:spacing w:after="0"/>
        <w:ind w:left="360"/>
        <w:jc w:val="center"/>
        <w:rPr>
          <w:rFonts w:ascii="PT Astra Serif" w:hAnsi="PT Astra Serif" w:cs="Times New Roman"/>
          <w:sz w:val="24"/>
          <w:szCs w:val="24"/>
        </w:rPr>
      </w:pPr>
    </w:p>
    <w:p w:rsidR="00F10029" w:rsidRPr="00F771F8" w:rsidRDefault="00F10029" w:rsidP="00F10029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F10029" w:rsidRPr="00F771F8" w:rsidRDefault="00F10029" w:rsidP="00F10029">
      <w:pPr>
        <w:spacing w:after="0"/>
        <w:rPr>
          <w:rFonts w:ascii="PT Astra Serif" w:hAnsi="PT Astra Serif" w:cs="Times New Roman"/>
          <w:sz w:val="24"/>
          <w:szCs w:val="24"/>
        </w:rPr>
      </w:pPr>
    </w:p>
    <w:sectPr w:rsidR="00F10029" w:rsidRPr="00F771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8B13E3"/>
    <w:multiLevelType w:val="hybridMultilevel"/>
    <w:tmpl w:val="82687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029"/>
    <w:rsid w:val="00757D98"/>
    <w:rsid w:val="009E3DB9"/>
    <w:rsid w:val="00C22818"/>
    <w:rsid w:val="00F10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7624C5-7528-4C89-9663-D3B4364EF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029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0029"/>
    <w:pPr>
      <w:ind w:left="720"/>
      <w:contextualSpacing/>
    </w:pPr>
  </w:style>
  <w:style w:type="table" w:styleId="a4">
    <w:name w:val="Table Grid"/>
    <w:basedOn w:val="a1"/>
    <w:uiPriority w:val="39"/>
    <w:rsid w:val="00F1002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link w:val="a5"/>
    <w:uiPriority w:val="99"/>
    <w:rsid w:val="00F10029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5">
    <w:name w:val="Body Text"/>
    <w:basedOn w:val="a"/>
    <w:link w:val="1"/>
    <w:uiPriority w:val="99"/>
    <w:rsid w:val="00F10029"/>
    <w:pPr>
      <w:shd w:val="clear" w:color="auto" w:fill="FFFFFF"/>
      <w:spacing w:after="0" w:line="322" w:lineRule="exact"/>
      <w:ind w:hanging="420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uiPriority w:val="99"/>
    <w:semiHidden/>
    <w:rsid w:val="00F10029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1</cp:revision>
  <dcterms:created xsi:type="dcterms:W3CDTF">2022-11-29T09:47:00Z</dcterms:created>
  <dcterms:modified xsi:type="dcterms:W3CDTF">2022-11-29T09:54:00Z</dcterms:modified>
</cp:coreProperties>
</file>